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A25A3" w14:textId="77777777" w:rsidR="000F4C09" w:rsidRPr="00D951E1" w:rsidRDefault="000F4C09" w:rsidP="000F4C09">
      <w:pPr>
        <w:pStyle w:val="Ttulo2"/>
        <w:jc w:val="center"/>
        <w:rPr>
          <w:rFonts w:ascii="Montserrat" w:hAnsi="Montserrat"/>
        </w:rPr>
      </w:pPr>
      <w:r w:rsidRPr="00D951E1">
        <w:rPr>
          <w:rFonts w:ascii="Montserrat" w:hAnsi="Montserrat"/>
        </w:rPr>
        <w:t xml:space="preserve">ANEXO </w:t>
      </w:r>
      <w:r>
        <w:rPr>
          <w:rFonts w:ascii="Montserrat" w:hAnsi="Montserrat"/>
        </w:rPr>
        <w:t>4</w:t>
      </w:r>
    </w:p>
    <w:p w14:paraId="28B2D308" w14:textId="77777777" w:rsidR="000F4C09" w:rsidRPr="000F4C09" w:rsidRDefault="000F4C09" w:rsidP="000F4C09">
      <w:pPr>
        <w:pStyle w:val="Ttulo2"/>
        <w:jc w:val="center"/>
        <w:rPr>
          <w:rFonts w:ascii="Montserrat" w:hAnsi="Montserrat"/>
        </w:rPr>
      </w:pPr>
      <w:r w:rsidRPr="000F4C09">
        <w:rPr>
          <w:rFonts w:ascii="Montserrat" w:hAnsi="Montserrat"/>
        </w:rPr>
        <w:t>DECLARACIÓN JURADA DE POSTULACIÓN</w:t>
      </w:r>
    </w:p>
    <w:p w14:paraId="6F569433" w14:textId="77777777" w:rsidR="000F4C09" w:rsidRPr="000F4C09" w:rsidRDefault="000F4C09" w:rsidP="000F4C09">
      <w:pPr>
        <w:jc w:val="both"/>
        <w:rPr>
          <w:rFonts w:ascii="Montserrat" w:eastAsia="Montserrat" w:hAnsi="Montserrat" w:cs="Montserrat"/>
          <w:sz w:val="20"/>
        </w:rPr>
      </w:pPr>
      <w:r>
        <w:rPr>
          <w:rFonts w:ascii="Montserrat" w:eastAsia="Montserrat" w:hAnsi="Montserrat" w:cs="Montserrat"/>
        </w:rPr>
        <w:br/>
      </w:r>
      <w:r w:rsidRPr="000F4C09">
        <w:rPr>
          <w:rFonts w:ascii="Montserrat" w:eastAsia="Montserrat" w:hAnsi="Montserrat" w:cs="Montserrat"/>
          <w:sz w:val="20"/>
        </w:rPr>
        <w:t>Yo, ……………………………………………………………………………………….……………. Cédula Nacional de Identidad N° …………………………, mediante el presente documento declaro lo siguiente:</w:t>
      </w:r>
    </w:p>
    <w:p w14:paraId="67804E81" w14:textId="77777777" w:rsidR="000F4C09" w:rsidRPr="000F4C09" w:rsidRDefault="000F4C09" w:rsidP="000F4C09">
      <w:pPr>
        <w:pStyle w:val="Prrafodelista"/>
        <w:numPr>
          <w:ilvl w:val="0"/>
          <w:numId w:val="12"/>
        </w:numPr>
        <w:ind w:left="426" w:hanging="284"/>
        <w:jc w:val="both"/>
        <w:rPr>
          <w:rFonts w:ascii="Montserrat" w:eastAsia="Montserrat" w:hAnsi="Montserrat" w:cs="Montserrat"/>
          <w:sz w:val="20"/>
        </w:rPr>
      </w:pPr>
      <w:r w:rsidRPr="000F4C09">
        <w:rPr>
          <w:rFonts w:ascii="Montserrat" w:eastAsia="Montserrat" w:hAnsi="Montserrat" w:cs="Montserrat"/>
          <w:sz w:val="20"/>
        </w:rPr>
        <w:t>Los datos, antecedentes e información registrados en el formulario web del Gobierno Regional de Aysén, para efectos de mi postulación al Instrumento Impulsa Asociatividad Aysén del PROGRAMA DE TRANSFERENCIA, RECUPERACIÓN E IMPULSO EMPRESARIAL PARA LAS MIPYMES de la Región de Aysén, son fidedignos y se ajustan a mi actual situación económica, comercial y social.</w:t>
      </w:r>
    </w:p>
    <w:p w14:paraId="40508CF2" w14:textId="77777777" w:rsidR="000F4C09" w:rsidRPr="000F4C09" w:rsidRDefault="000F4C09" w:rsidP="000F4C09">
      <w:pPr>
        <w:pStyle w:val="Prrafodelista"/>
        <w:ind w:left="426"/>
        <w:jc w:val="both"/>
        <w:rPr>
          <w:rFonts w:ascii="Montserrat" w:eastAsia="Montserrat" w:hAnsi="Montserrat" w:cs="Montserrat"/>
          <w:sz w:val="20"/>
        </w:rPr>
      </w:pPr>
    </w:p>
    <w:p w14:paraId="6D3BF0D6" w14:textId="77777777" w:rsidR="000F4C09" w:rsidRPr="000F4C09" w:rsidRDefault="000F4C09" w:rsidP="000F4C09">
      <w:pPr>
        <w:pStyle w:val="Prrafodelista"/>
        <w:numPr>
          <w:ilvl w:val="0"/>
          <w:numId w:val="12"/>
        </w:numPr>
        <w:spacing w:after="0"/>
        <w:ind w:left="426" w:hanging="284"/>
        <w:jc w:val="both"/>
        <w:rPr>
          <w:rFonts w:ascii="Montserrat" w:eastAsia="Montserrat" w:hAnsi="Montserrat" w:cs="Montserrat"/>
          <w:sz w:val="20"/>
        </w:rPr>
      </w:pPr>
      <w:r w:rsidRPr="000F4C09">
        <w:rPr>
          <w:rFonts w:ascii="Montserrat" w:eastAsia="Montserrat" w:hAnsi="Montserrat" w:cs="Montserrat"/>
          <w:sz w:val="20"/>
        </w:rPr>
        <w:t>Estoy en conocimiento que el Gobierno Regional de Aysén se encuentra facultado para dejar sin efecto mi solicitud de postulación y/o adjudicación, si se comprueba que los datos o información declarada en mi postulación no corresponden a la realidad.</w:t>
      </w:r>
    </w:p>
    <w:p w14:paraId="2F93222D" w14:textId="77777777" w:rsidR="000F4C09" w:rsidRPr="000F4C09" w:rsidRDefault="000F4C09" w:rsidP="000F4C09">
      <w:pPr>
        <w:spacing w:after="0"/>
        <w:jc w:val="both"/>
        <w:rPr>
          <w:rFonts w:ascii="Montserrat" w:eastAsia="Montserrat" w:hAnsi="Montserrat" w:cs="Montserrat"/>
          <w:sz w:val="20"/>
        </w:rPr>
      </w:pPr>
    </w:p>
    <w:p w14:paraId="3A92E97F" w14:textId="77777777" w:rsidR="000F4C09" w:rsidRPr="000F4C09" w:rsidRDefault="000F4C09" w:rsidP="000F4C09">
      <w:pPr>
        <w:pStyle w:val="Prrafodelista"/>
        <w:numPr>
          <w:ilvl w:val="0"/>
          <w:numId w:val="12"/>
        </w:numPr>
        <w:spacing w:after="0"/>
        <w:ind w:left="426" w:hanging="284"/>
        <w:jc w:val="both"/>
        <w:rPr>
          <w:rFonts w:ascii="Montserrat" w:eastAsia="Montserrat" w:hAnsi="Montserrat" w:cs="Montserrat"/>
          <w:sz w:val="20"/>
        </w:rPr>
      </w:pPr>
      <w:r w:rsidRPr="000F4C09">
        <w:rPr>
          <w:rFonts w:ascii="Montserrat" w:eastAsia="Montserrat" w:hAnsi="Montserrat" w:cs="Montserrat"/>
          <w:sz w:val="20"/>
        </w:rPr>
        <w:t>Autorizo al Gobierno Regional de Aysén para consultar a las Instituciones Públicas y entidades que correspondan, información relativa a mi postulación al Instrumento Impulsa Asociatividad de Aysén del Gobierno Regional de Aysén.</w:t>
      </w:r>
    </w:p>
    <w:p w14:paraId="31147C1D" w14:textId="77777777" w:rsidR="000F4C09" w:rsidRPr="000F4C09" w:rsidRDefault="000F4C09" w:rsidP="000F4C09">
      <w:pPr>
        <w:spacing w:after="0"/>
        <w:ind w:left="426" w:hanging="284"/>
        <w:jc w:val="both"/>
        <w:rPr>
          <w:rFonts w:ascii="Montserrat" w:eastAsia="Montserrat" w:hAnsi="Montserrat" w:cs="Montserrat"/>
          <w:sz w:val="20"/>
        </w:rPr>
      </w:pPr>
    </w:p>
    <w:p w14:paraId="79EA293E" w14:textId="77777777" w:rsidR="000F4C09" w:rsidRPr="000F4C09" w:rsidRDefault="000F4C09" w:rsidP="000F4C09">
      <w:pPr>
        <w:pStyle w:val="Prrafodelista"/>
        <w:numPr>
          <w:ilvl w:val="0"/>
          <w:numId w:val="12"/>
        </w:numPr>
        <w:ind w:left="426" w:hanging="284"/>
        <w:jc w:val="both"/>
        <w:rPr>
          <w:rFonts w:ascii="Montserrat" w:eastAsia="Montserrat" w:hAnsi="Montserrat" w:cs="Montserrat"/>
          <w:sz w:val="20"/>
        </w:rPr>
      </w:pPr>
      <w:r w:rsidRPr="000F4C09">
        <w:rPr>
          <w:rFonts w:ascii="Montserrat" w:eastAsia="Montserrat" w:hAnsi="Montserrat" w:cs="Montserrat"/>
          <w:sz w:val="20"/>
        </w:rPr>
        <w:t>Por este acto, declaro mi voluntad respecto a autorizar al Gobierno Regional de Aysén a entregar datos de mi postulación a terceros, en particular a la Corporación de Desarrollo Social del Sector Rural - CODESSER, para efectos de realizar las verificaciones y gestiones necesarias para desarrollar el proceso de postulación, evaluación, contratación, ejecución y término del presente instrumento.</w:t>
      </w:r>
    </w:p>
    <w:p w14:paraId="273D1F05" w14:textId="77777777" w:rsidR="000F4C09" w:rsidRPr="000F4C09" w:rsidRDefault="000F4C09" w:rsidP="000F4C09">
      <w:pPr>
        <w:pStyle w:val="Prrafodelista"/>
        <w:ind w:left="426"/>
        <w:jc w:val="both"/>
        <w:rPr>
          <w:rFonts w:ascii="Montserrat" w:eastAsia="Montserrat" w:hAnsi="Montserrat" w:cs="Montserrat"/>
          <w:sz w:val="20"/>
        </w:rPr>
      </w:pPr>
    </w:p>
    <w:p w14:paraId="6EDBC114" w14:textId="77777777" w:rsidR="000F4C09" w:rsidRPr="000F4C09" w:rsidRDefault="000F4C09" w:rsidP="000F4C09">
      <w:pPr>
        <w:pStyle w:val="Prrafodelista"/>
        <w:ind w:left="426"/>
        <w:jc w:val="both"/>
        <w:rPr>
          <w:rFonts w:ascii="Montserrat" w:eastAsia="Montserrat" w:hAnsi="Montserrat" w:cs="Montserrat"/>
          <w:i/>
          <w:sz w:val="20"/>
        </w:rPr>
      </w:pPr>
      <w:r w:rsidRPr="000F4C09">
        <w:rPr>
          <w:rFonts w:ascii="Montserrat" w:eastAsia="Montserrat" w:hAnsi="Montserrat" w:cs="Montserrat"/>
          <w:i/>
          <w:sz w:val="20"/>
        </w:rPr>
        <w:t>“En cumplimiento del artículo 3° de la ley N° 19.628, sobre protección de la vida privada, los datos cuya entrega y/o tratamiento se solicita, tendrán también como propósito el seguimiento, y control del proceso de asignación y uso de los recursos entregados, con el fin de evitar la duplicidad en la entrega de estos beneficios, y/o su incompatibilidad con otros financiamientos, atendido el origen público de los recursos”.</w:t>
      </w:r>
    </w:p>
    <w:p w14:paraId="7F8B1A4B" w14:textId="77777777" w:rsidR="000F4C09" w:rsidRPr="000F4C09" w:rsidRDefault="000F4C09" w:rsidP="000F4C09">
      <w:pPr>
        <w:pStyle w:val="Prrafodelista"/>
        <w:ind w:left="426"/>
        <w:jc w:val="both"/>
        <w:rPr>
          <w:rFonts w:ascii="Montserrat" w:eastAsia="Montserrat" w:hAnsi="Montserrat" w:cs="Montserrat"/>
          <w:i/>
          <w:sz w:val="20"/>
        </w:rPr>
      </w:pPr>
      <w:r w:rsidRPr="000F4C09">
        <w:rPr>
          <w:rFonts w:ascii="Montserrat" w:eastAsia="Montserrat" w:hAnsi="Montserrat" w:cs="Montserrat"/>
          <w:i/>
          <w:sz w:val="20"/>
        </w:rPr>
        <w:t>“En cumplimiento del artículo 7° de la ley N° 19.628 Las personas que trabajan en el tratamiento de datos personales, tanto en organismos públicos como privados, están obligadas a guardar secreto sobre los mismos, cuando provengan o hayan sido recolectados de fuentes no accesibles al público, como asimismo sobre los demás datos y antecedentes relacionados con el banco de datos, obligación que no cesa por haber terminado sus actividades en ese campo”.</w:t>
      </w:r>
    </w:p>
    <w:p w14:paraId="167C9D2B" w14:textId="77777777" w:rsidR="000F4C09" w:rsidRPr="000F4C09" w:rsidRDefault="000F4C09" w:rsidP="000F4C09">
      <w:pPr>
        <w:pStyle w:val="Prrafodelista"/>
        <w:ind w:left="426"/>
        <w:jc w:val="both"/>
        <w:rPr>
          <w:rFonts w:ascii="Montserrat" w:eastAsia="Montserrat" w:hAnsi="Montserrat" w:cs="Montserrat"/>
          <w:i/>
          <w:sz w:val="20"/>
        </w:rPr>
      </w:pPr>
    </w:p>
    <w:p w14:paraId="45A64014" w14:textId="77777777" w:rsidR="000F4C09" w:rsidRPr="000F4C09" w:rsidRDefault="000F4C09" w:rsidP="000F4C09">
      <w:pPr>
        <w:pStyle w:val="Prrafodelista"/>
        <w:numPr>
          <w:ilvl w:val="0"/>
          <w:numId w:val="12"/>
        </w:numPr>
        <w:ind w:left="426" w:hanging="284"/>
        <w:jc w:val="both"/>
        <w:rPr>
          <w:rFonts w:ascii="Montserrat" w:eastAsia="Montserrat" w:hAnsi="Montserrat" w:cs="Montserrat"/>
          <w:sz w:val="20"/>
        </w:rPr>
      </w:pPr>
      <w:r w:rsidRPr="000F4C09">
        <w:rPr>
          <w:rFonts w:ascii="Montserrat" w:eastAsia="Montserrat" w:hAnsi="Montserrat" w:cs="Montserrat"/>
          <w:sz w:val="20"/>
        </w:rPr>
        <w:t>Por este acto, declaro mi voluntad de recibir información sobre programas de fomento productivo del Gobierno Regional de Aysén, a compartir información con otras instituciones públicas para difundir información sobre programas de fomento productivo y a recibir información sobre actividades del Gobierno Regional de Aysén.</w:t>
      </w:r>
    </w:p>
    <w:p w14:paraId="15F527B8" w14:textId="77777777" w:rsidR="000F4C09" w:rsidRPr="000F4C09" w:rsidRDefault="000F4C09" w:rsidP="000F4C09">
      <w:pPr>
        <w:pStyle w:val="Prrafodelista"/>
        <w:ind w:left="426"/>
        <w:jc w:val="both"/>
        <w:rPr>
          <w:rFonts w:ascii="Montserrat" w:eastAsia="Montserrat" w:hAnsi="Montserrat" w:cs="Montserrat"/>
          <w:sz w:val="20"/>
        </w:rPr>
      </w:pPr>
    </w:p>
    <w:p w14:paraId="79017942" w14:textId="77777777" w:rsidR="000F4C09" w:rsidRPr="000F4C09" w:rsidRDefault="000F4C09" w:rsidP="000F4C09">
      <w:pPr>
        <w:pStyle w:val="Prrafodelista"/>
        <w:numPr>
          <w:ilvl w:val="0"/>
          <w:numId w:val="12"/>
        </w:numPr>
        <w:spacing w:after="0"/>
        <w:ind w:left="426" w:hanging="284"/>
        <w:jc w:val="both"/>
        <w:rPr>
          <w:rFonts w:ascii="Montserrat" w:eastAsia="Montserrat" w:hAnsi="Montserrat" w:cs="Montserrat"/>
          <w:sz w:val="20"/>
        </w:rPr>
      </w:pPr>
      <w:r w:rsidRPr="000F4C09">
        <w:rPr>
          <w:rFonts w:ascii="Montserrat" w:eastAsia="Montserrat" w:hAnsi="Montserrat" w:cs="Montserrat"/>
          <w:sz w:val="20"/>
        </w:rPr>
        <w:t>Declaro que no poseo deudas previsionales, tributarias ni de pensión alimenticia.</w:t>
      </w:r>
    </w:p>
    <w:p w14:paraId="4895DAC1" w14:textId="77777777" w:rsidR="000F4C09" w:rsidRPr="000F4C09" w:rsidRDefault="000F4C09" w:rsidP="000F4C09">
      <w:pPr>
        <w:spacing w:after="0"/>
        <w:jc w:val="both"/>
        <w:rPr>
          <w:rFonts w:ascii="Montserrat" w:eastAsia="Montserrat" w:hAnsi="Montserrat" w:cs="Montserrat"/>
          <w:sz w:val="20"/>
        </w:rPr>
      </w:pPr>
    </w:p>
    <w:p w14:paraId="37F5E8AB" w14:textId="77777777" w:rsidR="000F4C09" w:rsidRPr="000F4C09" w:rsidRDefault="000F4C09" w:rsidP="000F4C09">
      <w:pPr>
        <w:pStyle w:val="Prrafodelista"/>
        <w:numPr>
          <w:ilvl w:val="0"/>
          <w:numId w:val="12"/>
        </w:numPr>
        <w:ind w:left="426" w:hanging="284"/>
        <w:jc w:val="both"/>
        <w:rPr>
          <w:rFonts w:ascii="Montserrat" w:eastAsia="Montserrat" w:hAnsi="Montserrat" w:cs="Montserrat"/>
          <w:sz w:val="20"/>
        </w:rPr>
      </w:pPr>
      <w:r w:rsidRPr="000F4C09">
        <w:rPr>
          <w:rFonts w:ascii="Montserrat" w:eastAsia="Montserrat" w:hAnsi="Montserrat" w:cs="Montserrat"/>
          <w:sz w:val="20"/>
        </w:rPr>
        <w:t>Declaro que he leído el contenido de este documento y confirmo la veracidad de todo lo acá declarado.</w:t>
      </w:r>
    </w:p>
    <w:p w14:paraId="6FEBB7B1" w14:textId="77777777" w:rsidR="000F4C09" w:rsidRDefault="000F4C09" w:rsidP="000F4C09">
      <w:pPr>
        <w:rPr>
          <w:rFonts w:ascii="Montserrat" w:eastAsia="Montserrat" w:hAnsi="Montserrat" w:cs="Montserrat"/>
        </w:rPr>
      </w:pPr>
      <w:bookmarkStart w:id="0" w:name="_GoBack"/>
      <w:bookmarkEnd w:id="0"/>
    </w:p>
    <w:p w14:paraId="573E297F" w14:textId="77777777" w:rsidR="000F4C09" w:rsidRDefault="000F4C09" w:rsidP="000F4C09">
      <w:pPr>
        <w:rPr>
          <w:rFonts w:ascii="Montserrat" w:eastAsia="Montserrat" w:hAnsi="Montserrat" w:cs="Montserrat"/>
        </w:rPr>
      </w:pPr>
    </w:p>
    <w:p w14:paraId="06CACAE0" w14:textId="77777777" w:rsidR="000F4C09" w:rsidRDefault="000F4C09" w:rsidP="000F4C09">
      <w:pPr>
        <w:tabs>
          <w:tab w:val="left" w:pos="479"/>
        </w:tabs>
        <w:spacing w:before="1" w:line="187" w:lineRule="auto"/>
        <w:ind w:right="119"/>
        <w:rPr>
          <w:rFonts w:ascii="Montserrat" w:eastAsia="Montserrat" w:hAnsi="Montserrat" w:cs="Montserrat"/>
          <w:b/>
          <w:sz w:val="24"/>
          <w:szCs w:val="24"/>
        </w:rPr>
      </w:pPr>
      <w:r>
        <w:tab/>
      </w:r>
      <w:r>
        <w:tab/>
      </w:r>
    </w:p>
    <w:p w14:paraId="2CD5AFC5" w14:textId="2F649EB1" w:rsidR="000F4C09" w:rsidRDefault="000F4C09" w:rsidP="000F4C09">
      <w:pPr>
        <w:tabs>
          <w:tab w:val="left" w:pos="479"/>
        </w:tabs>
        <w:spacing w:before="1" w:line="187" w:lineRule="auto"/>
        <w:ind w:right="119"/>
        <w:jc w:val="center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_____________________________________________________</w:t>
      </w:r>
    </w:p>
    <w:p w14:paraId="1CC4DB7B" w14:textId="77777777" w:rsidR="000F4C09" w:rsidRPr="005E63CD" w:rsidRDefault="000F4C09" w:rsidP="000F4C09">
      <w:pPr>
        <w:spacing w:after="200" w:line="276" w:lineRule="auto"/>
        <w:jc w:val="center"/>
        <w:rPr>
          <w:rFonts w:ascii="Montserrat" w:eastAsia="Calibri" w:hAnsi="Montserrat" w:cs="Calibri"/>
          <w:b/>
          <w:bCs/>
        </w:rPr>
      </w:pPr>
      <w:r>
        <w:rPr>
          <w:rFonts w:ascii="Montserrat" w:eastAsia="Calibri" w:hAnsi="Montserrat" w:cs="Calibri"/>
          <w:b/>
          <w:bCs/>
        </w:rPr>
        <w:t>FIRMA</w:t>
      </w:r>
    </w:p>
    <w:p w14:paraId="76D9F404" w14:textId="0108B5B7" w:rsidR="00D951E1" w:rsidRPr="009511DC" w:rsidRDefault="00D951E1" w:rsidP="00227E22"/>
    <w:sectPr w:rsidR="00D951E1" w:rsidRPr="009511DC" w:rsidSect="006D4321">
      <w:headerReference w:type="default" r:id="rId8"/>
      <w:footerReference w:type="default" r:id="rId9"/>
      <w:type w:val="continuous"/>
      <w:pgSz w:w="12242" w:h="18722" w:code="281"/>
      <w:pgMar w:top="1440" w:right="1440" w:bottom="1440" w:left="1440" w:header="142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57433" w14:textId="77777777" w:rsidR="00D80FB9" w:rsidRDefault="00D80FB9" w:rsidP="00A353B7">
      <w:pPr>
        <w:spacing w:after="0" w:line="240" w:lineRule="auto"/>
      </w:pPr>
      <w:r>
        <w:separator/>
      </w:r>
    </w:p>
  </w:endnote>
  <w:endnote w:type="continuationSeparator" w:id="0">
    <w:p w14:paraId="6EE0031C" w14:textId="77777777" w:rsidR="00D80FB9" w:rsidRDefault="00D80FB9" w:rsidP="00A35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2000505000000020004"/>
    <w:charset w:val="00"/>
    <w:family w:val="auto"/>
    <w:pitch w:val="variable"/>
    <w:sig w:usb0="8000002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8492640"/>
      <w:docPartObj>
        <w:docPartGallery w:val="Page Numbers (Bottom of Page)"/>
        <w:docPartUnique/>
      </w:docPartObj>
    </w:sdtPr>
    <w:sdtContent>
      <w:sdt>
        <w:sdtPr>
          <w:id w:val="-1910756818"/>
          <w:docPartObj>
            <w:docPartGallery w:val="Page Numbers (Top of Page)"/>
            <w:docPartUnique/>
          </w:docPartObj>
        </w:sdtPr>
        <w:sdtContent>
          <w:p w14:paraId="3162262E" w14:textId="77777777" w:rsidR="006D4321" w:rsidRDefault="006D4321" w:rsidP="006D4321">
            <w:pPr>
              <w:pStyle w:val="Piedepgina"/>
              <w:jc w:val="right"/>
            </w:pPr>
            <w:r w:rsidRPr="00553FAF">
              <w:rPr>
                <w:rFonts w:ascii="Montserrat" w:hAnsi="Montserrat"/>
                <w:noProof/>
                <w:color w:val="000000"/>
                <w:sz w:val="16"/>
                <w:szCs w:val="16"/>
                <w:lang w:eastAsia="es-CL"/>
              </w:rPr>
              <w:drawing>
                <wp:anchor distT="0" distB="0" distL="114300" distR="114300" simplePos="0" relativeHeight="251673600" behindDoc="1" locked="0" layoutInCell="1" allowOverlap="1" wp14:anchorId="1D5F7B9E" wp14:editId="73162C1F">
                  <wp:simplePos x="0" y="0"/>
                  <wp:positionH relativeFrom="margin">
                    <wp:align>center</wp:align>
                  </wp:positionH>
                  <wp:positionV relativeFrom="paragraph">
                    <wp:posOffset>3925</wp:posOffset>
                  </wp:positionV>
                  <wp:extent cx="760095" cy="548640"/>
                  <wp:effectExtent l="0" t="0" r="1905" b="3810"/>
                  <wp:wrapNone/>
                  <wp:docPr id="2097061748" name="Imagen 2097061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VEJAS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53FAF">
              <w:rPr>
                <w:rFonts w:ascii="Montserrat" w:hAnsi="Montserrat"/>
                <w:sz w:val="16"/>
                <w:szCs w:val="16"/>
                <w:lang w:val="es-ES"/>
              </w:rPr>
              <w:t xml:space="preserve">Página </w:t>
            </w:r>
            <w:r w:rsidRPr="00553FAF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553FAF">
              <w:rPr>
                <w:rFonts w:ascii="Montserrat" w:hAnsi="Montserrat"/>
                <w:b/>
                <w:bCs/>
                <w:sz w:val="16"/>
                <w:szCs w:val="16"/>
              </w:rPr>
              <w:instrText>PAGE</w:instrText>
            </w:r>
            <w:r w:rsidRPr="00553FAF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="0001129B">
              <w:rPr>
                <w:rFonts w:ascii="Montserrat" w:hAnsi="Montserrat"/>
                <w:b/>
                <w:bCs/>
                <w:noProof/>
                <w:sz w:val="16"/>
                <w:szCs w:val="16"/>
              </w:rPr>
              <w:t>1</w:t>
            </w:r>
            <w:r w:rsidRPr="00553FAF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  <w:r w:rsidRPr="00553FAF">
              <w:rPr>
                <w:rFonts w:ascii="Montserrat" w:hAnsi="Montserrat"/>
                <w:sz w:val="16"/>
                <w:szCs w:val="16"/>
                <w:lang w:val="es-ES"/>
              </w:rPr>
              <w:t xml:space="preserve"> de </w:t>
            </w:r>
            <w:r w:rsidRPr="00553FAF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553FAF">
              <w:rPr>
                <w:rFonts w:ascii="Montserrat" w:hAnsi="Montserrat"/>
                <w:b/>
                <w:bCs/>
                <w:sz w:val="16"/>
                <w:szCs w:val="16"/>
              </w:rPr>
              <w:instrText>NUMPAGES</w:instrText>
            </w:r>
            <w:r w:rsidRPr="00553FAF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 w:rsidR="0001129B">
              <w:rPr>
                <w:rFonts w:ascii="Montserrat" w:hAnsi="Montserrat"/>
                <w:b/>
                <w:bCs/>
                <w:noProof/>
                <w:sz w:val="16"/>
                <w:szCs w:val="16"/>
              </w:rPr>
              <w:t>1</w:t>
            </w:r>
            <w:r w:rsidRPr="00553FAF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AB9AC3B" w14:textId="77777777" w:rsidR="006D4321" w:rsidRDefault="006D43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AC24A" w14:textId="77777777" w:rsidR="00D80FB9" w:rsidRDefault="00D80FB9" w:rsidP="00A353B7">
      <w:pPr>
        <w:spacing w:after="0" w:line="240" w:lineRule="auto"/>
      </w:pPr>
      <w:r>
        <w:separator/>
      </w:r>
    </w:p>
  </w:footnote>
  <w:footnote w:type="continuationSeparator" w:id="0">
    <w:p w14:paraId="3CFEFA33" w14:textId="77777777" w:rsidR="00D80FB9" w:rsidRDefault="00D80FB9" w:rsidP="00A35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D08BD" w14:textId="77777777" w:rsidR="009511DC" w:rsidRDefault="009511DC">
    <w:pPr>
      <w:pStyle w:val="Encabezado"/>
    </w:pPr>
    <w:r>
      <w:rPr>
        <w:noProof/>
      </w:rPr>
      <w:drawing>
        <wp:anchor distT="0" distB="0" distL="114300" distR="114300" simplePos="0" relativeHeight="251671552" behindDoc="0" locked="0" layoutInCell="1" hidden="0" allowOverlap="1" wp14:anchorId="4A2521E9" wp14:editId="1BEDBB19">
          <wp:simplePos x="0" y="0"/>
          <wp:positionH relativeFrom="margin">
            <wp:align>center</wp:align>
          </wp:positionH>
          <wp:positionV relativeFrom="paragraph">
            <wp:posOffset>-94236</wp:posOffset>
          </wp:positionV>
          <wp:extent cx="6138545" cy="1012732"/>
          <wp:effectExtent l="0" t="0" r="0" b="0"/>
          <wp:wrapSquare wrapText="bothSides" distT="0" distB="0" distL="114300" distR="114300"/>
          <wp:docPr id="440552978" name="image1.png" descr="D:\Seguimiento Programas\CODESSER\ARCHIVOS IMPULSA AYSEN\ MARCA IMPULSA AYSEN\MARCA IMPULSA AYSEN\PNG\IMPULSA AYSEN BANN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:\Seguimiento Programas\CODESSER\ARCHIVOS IMPULSA AYSEN\ MARCA IMPULSA AYSEN\MARCA IMPULSA AYSEN\PNG\IMPULSA AYSEN BANNER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38545" cy="1012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5881"/>
    <w:multiLevelType w:val="hybridMultilevel"/>
    <w:tmpl w:val="3E56E104"/>
    <w:lvl w:ilvl="0" w:tplc="E73470DC">
      <w:start w:val="1"/>
      <w:numFmt w:val="lowerLetter"/>
      <w:lvlText w:val="%1)"/>
      <w:lvlJc w:val="left"/>
      <w:pPr>
        <w:ind w:left="529" w:hanging="428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231C49FA">
      <w:numFmt w:val="bullet"/>
      <w:lvlText w:val="•"/>
      <w:lvlJc w:val="left"/>
      <w:pPr>
        <w:ind w:left="1374" w:hanging="428"/>
      </w:pPr>
      <w:rPr>
        <w:rFonts w:hint="default"/>
        <w:lang w:val="es-ES" w:eastAsia="es-ES" w:bidi="es-ES"/>
      </w:rPr>
    </w:lvl>
    <w:lvl w:ilvl="2" w:tplc="65C0E8CC">
      <w:numFmt w:val="bullet"/>
      <w:lvlText w:val="•"/>
      <w:lvlJc w:val="left"/>
      <w:pPr>
        <w:ind w:left="2228" w:hanging="428"/>
      </w:pPr>
      <w:rPr>
        <w:rFonts w:hint="default"/>
        <w:lang w:val="es-ES" w:eastAsia="es-ES" w:bidi="es-ES"/>
      </w:rPr>
    </w:lvl>
    <w:lvl w:ilvl="3" w:tplc="975411F6">
      <w:numFmt w:val="bullet"/>
      <w:lvlText w:val="•"/>
      <w:lvlJc w:val="left"/>
      <w:pPr>
        <w:ind w:left="3082" w:hanging="428"/>
      </w:pPr>
      <w:rPr>
        <w:rFonts w:hint="default"/>
        <w:lang w:val="es-ES" w:eastAsia="es-ES" w:bidi="es-ES"/>
      </w:rPr>
    </w:lvl>
    <w:lvl w:ilvl="4" w:tplc="70F03F0A">
      <w:numFmt w:val="bullet"/>
      <w:lvlText w:val="•"/>
      <w:lvlJc w:val="left"/>
      <w:pPr>
        <w:ind w:left="3936" w:hanging="428"/>
      </w:pPr>
      <w:rPr>
        <w:rFonts w:hint="default"/>
        <w:lang w:val="es-ES" w:eastAsia="es-ES" w:bidi="es-ES"/>
      </w:rPr>
    </w:lvl>
    <w:lvl w:ilvl="5" w:tplc="E2AEB38C">
      <w:numFmt w:val="bullet"/>
      <w:lvlText w:val="•"/>
      <w:lvlJc w:val="left"/>
      <w:pPr>
        <w:ind w:left="4790" w:hanging="428"/>
      </w:pPr>
      <w:rPr>
        <w:rFonts w:hint="default"/>
        <w:lang w:val="es-ES" w:eastAsia="es-ES" w:bidi="es-ES"/>
      </w:rPr>
    </w:lvl>
    <w:lvl w:ilvl="6" w:tplc="B58EA3A2">
      <w:numFmt w:val="bullet"/>
      <w:lvlText w:val="•"/>
      <w:lvlJc w:val="left"/>
      <w:pPr>
        <w:ind w:left="5644" w:hanging="428"/>
      </w:pPr>
      <w:rPr>
        <w:rFonts w:hint="default"/>
        <w:lang w:val="es-ES" w:eastAsia="es-ES" w:bidi="es-ES"/>
      </w:rPr>
    </w:lvl>
    <w:lvl w:ilvl="7" w:tplc="132E28F4">
      <w:numFmt w:val="bullet"/>
      <w:lvlText w:val="•"/>
      <w:lvlJc w:val="left"/>
      <w:pPr>
        <w:ind w:left="6498" w:hanging="428"/>
      </w:pPr>
      <w:rPr>
        <w:rFonts w:hint="default"/>
        <w:lang w:val="es-ES" w:eastAsia="es-ES" w:bidi="es-ES"/>
      </w:rPr>
    </w:lvl>
    <w:lvl w:ilvl="8" w:tplc="67B4F5C2">
      <w:numFmt w:val="bullet"/>
      <w:lvlText w:val="•"/>
      <w:lvlJc w:val="left"/>
      <w:pPr>
        <w:ind w:left="7352" w:hanging="428"/>
      </w:pPr>
      <w:rPr>
        <w:rFonts w:hint="default"/>
        <w:lang w:val="es-ES" w:eastAsia="es-ES" w:bidi="es-ES"/>
      </w:rPr>
    </w:lvl>
  </w:abstractNum>
  <w:abstractNum w:abstractNumId="1" w15:restartNumberingAfterBreak="0">
    <w:nsid w:val="07A56387"/>
    <w:multiLevelType w:val="multilevel"/>
    <w:tmpl w:val="DB389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D49AD"/>
    <w:multiLevelType w:val="hybridMultilevel"/>
    <w:tmpl w:val="A42468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92A0A"/>
    <w:multiLevelType w:val="hybridMultilevel"/>
    <w:tmpl w:val="F4D09244"/>
    <w:lvl w:ilvl="0" w:tplc="C4EABDB8">
      <w:start w:val="1"/>
      <w:numFmt w:val="decimal"/>
      <w:lvlText w:val="%1-"/>
      <w:lvlJc w:val="left"/>
      <w:pPr>
        <w:ind w:left="463" w:hanging="360"/>
      </w:pPr>
      <w:rPr>
        <w:rFonts w:asciiTheme="minorHAnsi" w:eastAsiaTheme="minorHAnsi" w:hAnsiTheme="minorHAnsi" w:cs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183" w:hanging="360"/>
      </w:pPr>
    </w:lvl>
    <w:lvl w:ilvl="2" w:tplc="340A001B" w:tentative="1">
      <w:start w:val="1"/>
      <w:numFmt w:val="lowerRoman"/>
      <w:lvlText w:val="%3."/>
      <w:lvlJc w:val="right"/>
      <w:pPr>
        <w:ind w:left="1903" w:hanging="180"/>
      </w:pPr>
    </w:lvl>
    <w:lvl w:ilvl="3" w:tplc="340A000F" w:tentative="1">
      <w:start w:val="1"/>
      <w:numFmt w:val="decimal"/>
      <w:lvlText w:val="%4."/>
      <w:lvlJc w:val="left"/>
      <w:pPr>
        <w:ind w:left="2623" w:hanging="360"/>
      </w:pPr>
    </w:lvl>
    <w:lvl w:ilvl="4" w:tplc="340A0019" w:tentative="1">
      <w:start w:val="1"/>
      <w:numFmt w:val="lowerLetter"/>
      <w:lvlText w:val="%5."/>
      <w:lvlJc w:val="left"/>
      <w:pPr>
        <w:ind w:left="3343" w:hanging="360"/>
      </w:pPr>
    </w:lvl>
    <w:lvl w:ilvl="5" w:tplc="340A001B" w:tentative="1">
      <w:start w:val="1"/>
      <w:numFmt w:val="lowerRoman"/>
      <w:lvlText w:val="%6."/>
      <w:lvlJc w:val="right"/>
      <w:pPr>
        <w:ind w:left="4063" w:hanging="180"/>
      </w:pPr>
    </w:lvl>
    <w:lvl w:ilvl="6" w:tplc="340A000F" w:tentative="1">
      <w:start w:val="1"/>
      <w:numFmt w:val="decimal"/>
      <w:lvlText w:val="%7."/>
      <w:lvlJc w:val="left"/>
      <w:pPr>
        <w:ind w:left="4783" w:hanging="360"/>
      </w:pPr>
    </w:lvl>
    <w:lvl w:ilvl="7" w:tplc="340A0019" w:tentative="1">
      <w:start w:val="1"/>
      <w:numFmt w:val="lowerLetter"/>
      <w:lvlText w:val="%8."/>
      <w:lvlJc w:val="left"/>
      <w:pPr>
        <w:ind w:left="5503" w:hanging="360"/>
      </w:pPr>
    </w:lvl>
    <w:lvl w:ilvl="8" w:tplc="340A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4" w15:restartNumberingAfterBreak="0">
    <w:nsid w:val="2A3A3694"/>
    <w:multiLevelType w:val="hybridMultilevel"/>
    <w:tmpl w:val="2DAC9468"/>
    <w:lvl w:ilvl="0" w:tplc="340A0019">
      <w:start w:val="1"/>
      <w:numFmt w:val="lowerLetter"/>
      <w:lvlText w:val="%1."/>
      <w:lvlJc w:val="left"/>
      <w:pPr>
        <w:ind w:left="823" w:hanging="360"/>
      </w:pPr>
    </w:lvl>
    <w:lvl w:ilvl="1" w:tplc="340A0019" w:tentative="1">
      <w:start w:val="1"/>
      <w:numFmt w:val="lowerLetter"/>
      <w:lvlText w:val="%2."/>
      <w:lvlJc w:val="left"/>
      <w:pPr>
        <w:ind w:left="1543" w:hanging="360"/>
      </w:pPr>
    </w:lvl>
    <w:lvl w:ilvl="2" w:tplc="340A001B" w:tentative="1">
      <w:start w:val="1"/>
      <w:numFmt w:val="lowerRoman"/>
      <w:lvlText w:val="%3."/>
      <w:lvlJc w:val="right"/>
      <w:pPr>
        <w:ind w:left="2263" w:hanging="180"/>
      </w:pPr>
    </w:lvl>
    <w:lvl w:ilvl="3" w:tplc="340A000F" w:tentative="1">
      <w:start w:val="1"/>
      <w:numFmt w:val="decimal"/>
      <w:lvlText w:val="%4."/>
      <w:lvlJc w:val="left"/>
      <w:pPr>
        <w:ind w:left="2983" w:hanging="360"/>
      </w:pPr>
    </w:lvl>
    <w:lvl w:ilvl="4" w:tplc="340A0019" w:tentative="1">
      <w:start w:val="1"/>
      <w:numFmt w:val="lowerLetter"/>
      <w:lvlText w:val="%5."/>
      <w:lvlJc w:val="left"/>
      <w:pPr>
        <w:ind w:left="3703" w:hanging="360"/>
      </w:pPr>
    </w:lvl>
    <w:lvl w:ilvl="5" w:tplc="340A001B" w:tentative="1">
      <w:start w:val="1"/>
      <w:numFmt w:val="lowerRoman"/>
      <w:lvlText w:val="%6."/>
      <w:lvlJc w:val="right"/>
      <w:pPr>
        <w:ind w:left="4423" w:hanging="180"/>
      </w:pPr>
    </w:lvl>
    <w:lvl w:ilvl="6" w:tplc="340A000F" w:tentative="1">
      <w:start w:val="1"/>
      <w:numFmt w:val="decimal"/>
      <w:lvlText w:val="%7."/>
      <w:lvlJc w:val="left"/>
      <w:pPr>
        <w:ind w:left="5143" w:hanging="360"/>
      </w:pPr>
    </w:lvl>
    <w:lvl w:ilvl="7" w:tplc="340A0019" w:tentative="1">
      <w:start w:val="1"/>
      <w:numFmt w:val="lowerLetter"/>
      <w:lvlText w:val="%8."/>
      <w:lvlJc w:val="left"/>
      <w:pPr>
        <w:ind w:left="5863" w:hanging="360"/>
      </w:pPr>
    </w:lvl>
    <w:lvl w:ilvl="8" w:tplc="340A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5" w15:restartNumberingAfterBreak="0">
    <w:nsid w:val="41E41252"/>
    <w:multiLevelType w:val="hybridMultilevel"/>
    <w:tmpl w:val="0ADE56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B7167"/>
    <w:multiLevelType w:val="hybridMultilevel"/>
    <w:tmpl w:val="5FF6B8D8"/>
    <w:lvl w:ilvl="0" w:tplc="0CF0BCB8">
      <w:start w:val="1"/>
      <w:numFmt w:val="decimal"/>
      <w:lvlText w:val="%1-"/>
      <w:lvlJc w:val="left"/>
      <w:pPr>
        <w:ind w:left="82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43" w:hanging="360"/>
      </w:pPr>
    </w:lvl>
    <w:lvl w:ilvl="2" w:tplc="340A001B" w:tentative="1">
      <w:start w:val="1"/>
      <w:numFmt w:val="lowerRoman"/>
      <w:lvlText w:val="%3."/>
      <w:lvlJc w:val="right"/>
      <w:pPr>
        <w:ind w:left="2263" w:hanging="180"/>
      </w:pPr>
    </w:lvl>
    <w:lvl w:ilvl="3" w:tplc="340A000F" w:tentative="1">
      <w:start w:val="1"/>
      <w:numFmt w:val="decimal"/>
      <w:lvlText w:val="%4."/>
      <w:lvlJc w:val="left"/>
      <w:pPr>
        <w:ind w:left="2983" w:hanging="360"/>
      </w:pPr>
    </w:lvl>
    <w:lvl w:ilvl="4" w:tplc="340A0019" w:tentative="1">
      <w:start w:val="1"/>
      <w:numFmt w:val="lowerLetter"/>
      <w:lvlText w:val="%5."/>
      <w:lvlJc w:val="left"/>
      <w:pPr>
        <w:ind w:left="3703" w:hanging="360"/>
      </w:pPr>
    </w:lvl>
    <w:lvl w:ilvl="5" w:tplc="340A001B" w:tentative="1">
      <w:start w:val="1"/>
      <w:numFmt w:val="lowerRoman"/>
      <w:lvlText w:val="%6."/>
      <w:lvlJc w:val="right"/>
      <w:pPr>
        <w:ind w:left="4423" w:hanging="180"/>
      </w:pPr>
    </w:lvl>
    <w:lvl w:ilvl="6" w:tplc="340A000F" w:tentative="1">
      <w:start w:val="1"/>
      <w:numFmt w:val="decimal"/>
      <w:lvlText w:val="%7."/>
      <w:lvlJc w:val="left"/>
      <w:pPr>
        <w:ind w:left="5143" w:hanging="360"/>
      </w:pPr>
    </w:lvl>
    <w:lvl w:ilvl="7" w:tplc="340A0019" w:tentative="1">
      <w:start w:val="1"/>
      <w:numFmt w:val="lowerLetter"/>
      <w:lvlText w:val="%8."/>
      <w:lvlJc w:val="left"/>
      <w:pPr>
        <w:ind w:left="5863" w:hanging="360"/>
      </w:pPr>
    </w:lvl>
    <w:lvl w:ilvl="8" w:tplc="340A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 w15:restartNumberingAfterBreak="0">
    <w:nsid w:val="61F6781D"/>
    <w:multiLevelType w:val="hybridMultilevel"/>
    <w:tmpl w:val="2DAC9468"/>
    <w:lvl w:ilvl="0" w:tplc="FFFFFFFF">
      <w:start w:val="1"/>
      <w:numFmt w:val="lowerLetter"/>
      <w:lvlText w:val="%1."/>
      <w:lvlJc w:val="left"/>
      <w:pPr>
        <w:ind w:left="823" w:hanging="360"/>
      </w:pPr>
    </w:lvl>
    <w:lvl w:ilvl="1" w:tplc="FFFFFFFF" w:tentative="1">
      <w:start w:val="1"/>
      <w:numFmt w:val="lowerLetter"/>
      <w:lvlText w:val="%2."/>
      <w:lvlJc w:val="left"/>
      <w:pPr>
        <w:ind w:left="1543" w:hanging="360"/>
      </w:pPr>
    </w:lvl>
    <w:lvl w:ilvl="2" w:tplc="FFFFFFFF" w:tentative="1">
      <w:start w:val="1"/>
      <w:numFmt w:val="lowerRoman"/>
      <w:lvlText w:val="%3."/>
      <w:lvlJc w:val="right"/>
      <w:pPr>
        <w:ind w:left="2263" w:hanging="180"/>
      </w:pPr>
    </w:lvl>
    <w:lvl w:ilvl="3" w:tplc="FFFFFFFF" w:tentative="1">
      <w:start w:val="1"/>
      <w:numFmt w:val="decimal"/>
      <w:lvlText w:val="%4."/>
      <w:lvlJc w:val="left"/>
      <w:pPr>
        <w:ind w:left="2983" w:hanging="360"/>
      </w:pPr>
    </w:lvl>
    <w:lvl w:ilvl="4" w:tplc="FFFFFFFF" w:tentative="1">
      <w:start w:val="1"/>
      <w:numFmt w:val="lowerLetter"/>
      <w:lvlText w:val="%5."/>
      <w:lvlJc w:val="left"/>
      <w:pPr>
        <w:ind w:left="3703" w:hanging="360"/>
      </w:pPr>
    </w:lvl>
    <w:lvl w:ilvl="5" w:tplc="FFFFFFFF" w:tentative="1">
      <w:start w:val="1"/>
      <w:numFmt w:val="lowerRoman"/>
      <w:lvlText w:val="%6."/>
      <w:lvlJc w:val="right"/>
      <w:pPr>
        <w:ind w:left="4423" w:hanging="180"/>
      </w:pPr>
    </w:lvl>
    <w:lvl w:ilvl="6" w:tplc="FFFFFFFF" w:tentative="1">
      <w:start w:val="1"/>
      <w:numFmt w:val="decimal"/>
      <w:lvlText w:val="%7."/>
      <w:lvlJc w:val="left"/>
      <w:pPr>
        <w:ind w:left="5143" w:hanging="360"/>
      </w:pPr>
    </w:lvl>
    <w:lvl w:ilvl="7" w:tplc="FFFFFFFF" w:tentative="1">
      <w:start w:val="1"/>
      <w:numFmt w:val="lowerLetter"/>
      <w:lvlText w:val="%8."/>
      <w:lvlJc w:val="left"/>
      <w:pPr>
        <w:ind w:left="5863" w:hanging="360"/>
      </w:pPr>
    </w:lvl>
    <w:lvl w:ilvl="8" w:tplc="FFFFFFFF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8" w15:restartNumberingAfterBreak="0">
    <w:nsid w:val="64B01206"/>
    <w:multiLevelType w:val="hybridMultilevel"/>
    <w:tmpl w:val="5180F3A8"/>
    <w:lvl w:ilvl="0" w:tplc="340A0019">
      <w:start w:val="1"/>
      <w:numFmt w:val="lowerLetter"/>
      <w:lvlText w:val="%1."/>
      <w:lvlJc w:val="left"/>
      <w:pPr>
        <w:ind w:left="823" w:hanging="360"/>
      </w:pPr>
    </w:lvl>
    <w:lvl w:ilvl="1" w:tplc="340A0019" w:tentative="1">
      <w:start w:val="1"/>
      <w:numFmt w:val="lowerLetter"/>
      <w:lvlText w:val="%2."/>
      <w:lvlJc w:val="left"/>
      <w:pPr>
        <w:ind w:left="1543" w:hanging="360"/>
      </w:pPr>
    </w:lvl>
    <w:lvl w:ilvl="2" w:tplc="340A001B" w:tentative="1">
      <w:start w:val="1"/>
      <w:numFmt w:val="lowerRoman"/>
      <w:lvlText w:val="%3."/>
      <w:lvlJc w:val="right"/>
      <w:pPr>
        <w:ind w:left="2263" w:hanging="180"/>
      </w:pPr>
    </w:lvl>
    <w:lvl w:ilvl="3" w:tplc="340A000F" w:tentative="1">
      <w:start w:val="1"/>
      <w:numFmt w:val="decimal"/>
      <w:lvlText w:val="%4."/>
      <w:lvlJc w:val="left"/>
      <w:pPr>
        <w:ind w:left="2983" w:hanging="360"/>
      </w:pPr>
    </w:lvl>
    <w:lvl w:ilvl="4" w:tplc="340A0019" w:tentative="1">
      <w:start w:val="1"/>
      <w:numFmt w:val="lowerLetter"/>
      <w:lvlText w:val="%5."/>
      <w:lvlJc w:val="left"/>
      <w:pPr>
        <w:ind w:left="3703" w:hanging="360"/>
      </w:pPr>
    </w:lvl>
    <w:lvl w:ilvl="5" w:tplc="340A001B" w:tentative="1">
      <w:start w:val="1"/>
      <w:numFmt w:val="lowerRoman"/>
      <w:lvlText w:val="%6."/>
      <w:lvlJc w:val="right"/>
      <w:pPr>
        <w:ind w:left="4423" w:hanging="180"/>
      </w:pPr>
    </w:lvl>
    <w:lvl w:ilvl="6" w:tplc="340A000F" w:tentative="1">
      <w:start w:val="1"/>
      <w:numFmt w:val="decimal"/>
      <w:lvlText w:val="%7."/>
      <w:lvlJc w:val="left"/>
      <w:pPr>
        <w:ind w:left="5143" w:hanging="360"/>
      </w:pPr>
    </w:lvl>
    <w:lvl w:ilvl="7" w:tplc="340A0019" w:tentative="1">
      <w:start w:val="1"/>
      <w:numFmt w:val="lowerLetter"/>
      <w:lvlText w:val="%8."/>
      <w:lvlJc w:val="left"/>
      <w:pPr>
        <w:ind w:left="5863" w:hanging="360"/>
      </w:pPr>
    </w:lvl>
    <w:lvl w:ilvl="8" w:tplc="340A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9" w15:restartNumberingAfterBreak="0">
    <w:nsid w:val="68CF12E8"/>
    <w:multiLevelType w:val="hybridMultilevel"/>
    <w:tmpl w:val="FD6257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E2AF3"/>
    <w:multiLevelType w:val="hybridMultilevel"/>
    <w:tmpl w:val="B5E4A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95DFA"/>
    <w:multiLevelType w:val="hybridMultilevel"/>
    <w:tmpl w:val="186A1B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9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B7"/>
    <w:rsid w:val="0001129B"/>
    <w:rsid w:val="000113D0"/>
    <w:rsid w:val="000326F2"/>
    <w:rsid w:val="0005743E"/>
    <w:rsid w:val="000804C9"/>
    <w:rsid w:val="000C3A95"/>
    <w:rsid w:val="000F3710"/>
    <w:rsid w:val="000F4C09"/>
    <w:rsid w:val="001167B0"/>
    <w:rsid w:val="00186361"/>
    <w:rsid w:val="00187263"/>
    <w:rsid w:val="001B0324"/>
    <w:rsid w:val="001B57C2"/>
    <w:rsid w:val="001B6475"/>
    <w:rsid w:val="00227E22"/>
    <w:rsid w:val="00227F14"/>
    <w:rsid w:val="00267230"/>
    <w:rsid w:val="0028659A"/>
    <w:rsid w:val="002A63DA"/>
    <w:rsid w:val="002D5CAD"/>
    <w:rsid w:val="002E5E53"/>
    <w:rsid w:val="002F4816"/>
    <w:rsid w:val="002F6AE1"/>
    <w:rsid w:val="0031506E"/>
    <w:rsid w:val="00354CCA"/>
    <w:rsid w:val="003A6C5D"/>
    <w:rsid w:val="003B6182"/>
    <w:rsid w:val="0046391C"/>
    <w:rsid w:val="004675DF"/>
    <w:rsid w:val="004A69A0"/>
    <w:rsid w:val="004C0DB5"/>
    <w:rsid w:val="004C17B8"/>
    <w:rsid w:val="004D7BF1"/>
    <w:rsid w:val="0050436C"/>
    <w:rsid w:val="00514584"/>
    <w:rsid w:val="005216B1"/>
    <w:rsid w:val="00553FAF"/>
    <w:rsid w:val="0057097B"/>
    <w:rsid w:val="00590012"/>
    <w:rsid w:val="005A058A"/>
    <w:rsid w:val="005B3279"/>
    <w:rsid w:val="005C5C6B"/>
    <w:rsid w:val="005D552F"/>
    <w:rsid w:val="00615635"/>
    <w:rsid w:val="00630BA6"/>
    <w:rsid w:val="006364C3"/>
    <w:rsid w:val="006D4321"/>
    <w:rsid w:val="006E5C14"/>
    <w:rsid w:val="007061B3"/>
    <w:rsid w:val="00776D9E"/>
    <w:rsid w:val="007921DE"/>
    <w:rsid w:val="007E4144"/>
    <w:rsid w:val="007E4535"/>
    <w:rsid w:val="00887FB7"/>
    <w:rsid w:val="008B22ED"/>
    <w:rsid w:val="008D0DBF"/>
    <w:rsid w:val="00900DDD"/>
    <w:rsid w:val="00922648"/>
    <w:rsid w:val="009511DC"/>
    <w:rsid w:val="00964903"/>
    <w:rsid w:val="009E13C9"/>
    <w:rsid w:val="00A353B7"/>
    <w:rsid w:val="00A8609D"/>
    <w:rsid w:val="00A905B1"/>
    <w:rsid w:val="00AE5FD2"/>
    <w:rsid w:val="00AF298D"/>
    <w:rsid w:val="00B104F0"/>
    <w:rsid w:val="00B31191"/>
    <w:rsid w:val="00B5190F"/>
    <w:rsid w:val="00B5511A"/>
    <w:rsid w:val="00B9576D"/>
    <w:rsid w:val="00BD2F27"/>
    <w:rsid w:val="00C65512"/>
    <w:rsid w:val="00C77CA5"/>
    <w:rsid w:val="00C911E5"/>
    <w:rsid w:val="00CD2961"/>
    <w:rsid w:val="00D32F65"/>
    <w:rsid w:val="00D374AC"/>
    <w:rsid w:val="00D51BE2"/>
    <w:rsid w:val="00D80FB9"/>
    <w:rsid w:val="00D939E5"/>
    <w:rsid w:val="00D951E1"/>
    <w:rsid w:val="00D97A28"/>
    <w:rsid w:val="00DA4916"/>
    <w:rsid w:val="00DB5BCD"/>
    <w:rsid w:val="00E81F1A"/>
    <w:rsid w:val="00E86259"/>
    <w:rsid w:val="00EE1466"/>
    <w:rsid w:val="00EE48C7"/>
    <w:rsid w:val="00F0033E"/>
    <w:rsid w:val="00FA1BF0"/>
    <w:rsid w:val="00FB20D9"/>
    <w:rsid w:val="00FC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28DB5"/>
  <w15:chartTrackingRefBased/>
  <w15:docId w15:val="{87AB851F-916B-43DE-B649-ECEA1BB9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C09"/>
  </w:style>
  <w:style w:type="paragraph" w:styleId="Ttulo1">
    <w:name w:val="heading 1"/>
    <w:basedOn w:val="Normal"/>
    <w:link w:val="Ttulo1Car"/>
    <w:uiPriority w:val="9"/>
    <w:qFormat/>
    <w:rsid w:val="00187263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77C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5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53B7"/>
  </w:style>
  <w:style w:type="paragraph" w:styleId="Piedepgina">
    <w:name w:val="footer"/>
    <w:basedOn w:val="Normal"/>
    <w:link w:val="PiedepginaCar"/>
    <w:uiPriority w:val="99"/>
    <w:unhideWhenUsed/>
    <w:rsid w:val="00A35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3B7"/>
  </w:style>
  <w:style w:type="character" w:customStyle="1" w:styleId="Ttulo1Car">
    <w:name w:val="Título 1 Car"/>
    <w:basedOn w:val="Fuentedeprrafopredeter"/>
    <w:link w:val="Ttulo1"/>
    <w:uiPriority w:val="9"/>
    <w:rsid w:val="00187263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1872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87263"/>
    <w:rPr>
      <w:rFonts w:ascii="Calibri" w:eastAsia="Calibri" w:hAnsi="Calibri" w:cs="Calibri"/>
      <w:sz w:val="20"/>
      <w:szCs w:val="20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5900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0012"/>
    <w:pPr>
      <w:widowControl w:val="0"/>
      <w:autoSpaceDE w:val="0"/>
      <w:autoSpaceDN w:val="0"/>
      <w:spacing w:before="1" w:after="0" w:line="240" w:lineRule="auto"/>
      <w:ind w:left="106"/>
    </w:pPr>
    <w:rPr>
      <w:rFonts w:ascii="Calibri" w:eastAsia="Calibri" w:hAnsi="Calibri" w:cs="Calibri"/>
      <w:lang w:val="es-ES" w:eastAsia="es-ES" w:bidi="es-ES"/>
    </w:rPr>
  </w:style>
  <w:style w:type="paragraph" w:customStyle="1" w:styleId="CONTTexto">
    <w:name w:val="CONT: Texto"/>
    <w:basedOn w:val="Normal"/>
    <w:autoRedefine/>
    <w:rsid w:val="00590012"/>
    <w:pPr>
      <w:spacing w:after="0" w:line="240" w:lineRule="auto"/>
      <w:jc w:val="both"/>
    </w:pPr>
    <w:rPr>
      <w:rFonts w:ascii="Calibri" w:eastAsia="Times New Roman" w:hAnsi="Calibri" w:cs="Calibri"/>
      <w:bCs/>
      <w:sz w:val="20"/>
      <w:szCs w:val="20"/>
      <w:lang w:eastAsia="es-CL" w:bidi="he-IL"/>
    </w:rPr>
  </w:style>
  <w:style w:type="paragraph" w:styleId="Prrafodelista">
    <w:name w:val="List Paragraph"/>
    <w:aliases w:val="FUNCHI TITULO 3,Lista vistosa - Énfasis 11"/>
    <w:basedOn w:val="Normal"/>
    <w:link w:val="PrrafodelistaCar"/>
    <w:uiPriority w:val="34"/>
    <w:qFormat/>
    <w:rsid w:val="005216B1"/>
    <w:pPr>
      <w:ind w:left="720"/>
      <w:contextualSpacing/>
    </w:pPr>
  </w:style>
  <w:style w:type="character" w:customStyle="1" w:styleId="PrrafodelistaCar">
    <w:name w:val="Párrafo de lista Car"/>
    <w:aliases w:val="FUNCHI TITULO 3 Car,Lista vistosa - Énfasis 11 Car"/>
    <w:link w:val="Prrafodelista"/>
    <w:uiPriority w:val="34"/>
    <w:rsid w:val="004C0DB5"/>
  </w:style>
  <w:style w:type="table" w:styleId="Tablaconcuadrcula">
    <w:name w:val="Table Grid"/>
    <w:basedOn w:val="Tablanormal"/>
    <w:uiPriority w:val="39"/>
    <w:rsid w:val="00FA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1BF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A1BF0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C77C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E4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AE3B4-94FA-4260-84A3-3D8A5A5A5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CODESSER</dc:creator>
  <cp:keywords/>
  <dc:description/>
  <cp:lastModifiedBy>Mariana Avila Gonzalez</cp:lastModifiedBy>
  <cp:revision>3</cp:revision>
  <cp:lastPrinted>2024-02-22T20:43:00Z</cp:lastPrinted>
  <dcterms:created xsi:type="dcterms:W3CDTF">2024-02-22T20:43:00Z</dcterms:created>
  <dcterms:modified xsi:type="dcterms:W3CDTF">2024-02-22T20:43:00Z</dcterms:modified>
</cp:coreProperties>
</file>